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A4FA318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B90670">
        <w:rPr>
          <w:rFonts w:eastAsia="Times New Roman" w:cs="Times New Roman"/>
          <w:lang w:eastAsia="cs-CZ"/>
        </w:rPr>
        <w:t>k</w:t>
      </w:r>
      <w:r w:rsidR="008145D7" w:rsidRPr="00B90670">
        <w:rPr>
          <w:rFonts w:eastAsia="Times New Roman" w:cs="Times New Roman"/>
          <w:lang w:eastAsia="cs-CZ"/>
        </w:rPr>
        <w:t xml:space="preserve">terý podává </w:t>
      </w:r>
      <w:r w:rsidR="002E1575" w:rsidRPr="00B90670">
        <w:rPr>
          <w:rFonts w:eastAsia="Times New Roman" w:cs="Times New Roman"/>
          <w:lang w:eastAsia="cs-CZ"/>
        </w:rPr>
        <w:t>nabídku na veřejnou zakázku</w:t>
      </w:r>
      <w:r w:rsidR="002E1575" w:rsidRPr="00B90670" w:rsidDel="002E1575">
        <w:rPr>
          <w:rFonts w:eastAsia="Times New Roman" w:cs="Times New Roman"/>
          <w:lang w:eastAsia="cs-CZ"/>
        </w:rPr>
        <w:t xml:space="preserve"> </w:t>
      </w:r>
      <w:r w:rsidR="00AA520D" w:rsidRPr="00B90670">
        <w:rPr>
          <w:rFonts w:eastAsia="Times New Roman" w:cs="Times New Roman"/>
          <w:lang w:eastAsia="cs-CZ"/>
        </w:rPr>
        <w:t xml:space="preserve">s názvem </w:t>
      </w:r>
      <w:r w:rsidR="00AA520D" w:rsidRPr="00B90670">
        <w:rPr>
          <w:rFonts w:eastAsia="Times New Roman" w:cs="Times New Roman"/>
          <w:b/>
          <w:lang w:eastAsia="cs-CZ"/>
        </w:rPr>
        <w:t>„</w:t>
      </w:r>
      <w:proofErr w:type="gramStart"/>
      <w:r w:rsidR="002C5E57" w:rsidRPr="00B90670">
        <w:rPr>
          <w:rFonts w:ascii="Verdana" w:eastAsia="Verdana" w:hAnsi="Verdana" w:cs="Verdana"/>
          <w:b/>
          <w:color w:val="000000"/>
        </w:rPr>
        <w:t>DTMŽ - uložiště</w:t>
      </w:r>
      <w:proofErr w:type="gramEnd"/>
      <w:r w:rsidR="002C5E57" w:rsidRPr="00B90670">
        <w:rPr>
          <w:rFonts w:ascii="Verdana" w:eastAsia="Verdana" w:hAnsi="Verdana" w:cs="Verdana"/>
          <w:b/>
          <w:color w:val="000000"/>
        </w:rPr>
        <w:t xml:space="preserve"> </w:t>
      </w:r>
      <w:proofErr w:type="gramStart"/>
      <w:r w:rsidR="002C5E57" w:rsidRPr="00B90670">
        <w:rPr>
          <w:rFonts w:ascii="Verdana" w:eastAsia="Verdana" w:hAnsi="Verdana" w:cs="Verdana"/>
          <w:b/>
          <w:color w:val="000000"/>
        </w:rPr>
        <w:t>SŽG - servery</w:t>
      </w:r>
      <w:proofErr w:type="gramEnd"/>
      <w:r w:rsidR="00AA520D" w:rsidRPr="00B90670">
        <w:rPr>
          <w:rFonts w:eastAsia="Times New Roman" w:cs="Times New Roman"/>
          <w:b/>
          <w:lang w:eastAsia="cs-CZ"/>
        </w:rPr>
        <w:t>“</w:t>
      </w:r>
      <w:r w:rsidR="00AA520D" w:rsidRPr="00B90670">
        <w:rPr>
          <w:rFonts w:eastAsia="Times New Roman" w:cs="Times New Roman"/>
          <w:lang w:eastAsia="cs-CZ"/>
        </w:rPr>
        <w:t xml:space="preserve">, </w:t>
      </w:r>
      <w:r w:rsidR="002E1575" w:rsidRPr="00B90670">
        <w:rPr>
          <w:rFonts w:eastAsia="Times New Roman" w:cs="Times New Roman"/>
          <w:lang w:eastAsia="cs-CZ"/>
        </w:rPr>
        <w:t>č.</w:t>
      </w:r>
      <w:r w:rsidR="008145D7" w:rsidRPr="00B90670">
        <w:rPr>
          <w:rFonts w:eastAsia="Times New Roman" w:cs="Times New Roman"/>
          <w:lang w:eastAsia="cs-CZ"/>
        </w:rPr>
        <w:t xml:space="preserve">j. </w:t>
      </w:r>
      <w:r w:rsidR="00B90670" w:rsidRPr="00B90670">
        <w:rPr>
          <w:rFonts w:eastAsia="Times New Roman" w:cs="Times New Roman"/>
          <w:lang w:eastAsia="cs-CZ"/>
        </w:rPr>
        <w:t>85477</w:t>
      </w:r>
      <w:r w:rsidR="001F0A83" w:rsidRPr="00B90670">
        <w:rPr>
          <w:rFonts w:eastAsia="Times New Roman" w:cs="Times New Roman"/>
          <w:lang w:eastAsia="cs-CZ"/>
        </w:rPr>
        <w:t>/202</w:t>
      </w:r>
      <w:r w:rsidR="002C5E57" w:rsidRPr="00B90670">
        <w:rPr>
          <w:rFonts w:eastAsia="Times New Roman" w:cs="Times New Roman"/>
          <w:lang w:eastAsia="cs-CZ"/>
        </w:rPr>
        <w:t>5</w:t>
      </w:r>
      <w:r w:rsidR="002E1575" w:rsidRPr="00B90670">
        <w:rPr>
          <w:rFonts w:eastAsia="Times New Roman" w:cs="Times New Roman"/>
          <w:lang w:eastAsia="cs-CZ"/>
        </w:rPr>
        <w:t>-SŽ-GŘ-O</w:t>
      </w:r>
      <w:r w:rsidR="002C5E57" w:rsidRPr="00B90670">
        <w:rPr>
          <w:rFonts w:eastAsia="Times New Roman" w:cs="Times New Roman"/>
          <w:lang w:eastAsia="cs-CZ"/>
        </w:rPr>
        <w:t>25</w:t>
      </w:r>
      <w:r w:rsidR="00332B68" w:rsidRPr="00B90670">
        <w:rPr>
          <w:rFonts w:eastAsia="Times New Roman" w:cs="Times New Roman"/>
          <w:lang w:eastAsia="cs-CZ"/>
        </w:rPr>
        <w:t xml:space="preserve"> </w:t>
      </w:r>
      <w:r w:rsidR="00E77D54" w:rsidRPr="00B90670">
        <w:rPr>
          <w:rFonts w:eastAsia="Times New Roman" w:cs="Times New Roman"/>
          <w:lang w:eastAsia="cs-CZ"/>
        </w:rPr>
        <w:t>(</w:t>
      </w:r>
      <w:r w:rsidR="00332B68" w:rsidRPr="00B90670">
        <w:rPr>
          <w:rFonts w:eastAsia="Times New Roman" w:cs="Times New Roman"/>
          <w:lang w:eastAsia="cs-CZ"/>
        </w:rPr>
        <w:t>dále jen „</w:t>
      </w:r>
      <w:r w:rsidR="00332B68" w:rsidRPr="00B90670">
        <w:rPr>
          <w:rFonts w:eastAsia="Times New Roman" w:cs="Times New Roman"/>
          <w:b/>
          <w:i/>
          <w:lang w:eastAsia="cs-CZ"/>
        </w:rPr>
        <w:t>Veřejná zakázka</w:t>
      </w:r>
      <w:r w:rsidR="00332B68" w:rsidRPr="00B90670">
        <w:rPr>
          <w:rFonts w:eastAsia="Times New Roman" w:cs="Times New Roman"/>
          <w:lang w:eastAsia="cs-CZ"/>
        </w:rPr>
        <w:t>“</w:t>
      </w:r>
      <w:r w:rsidR="00E77D54" w:rsidRPr="00B90670">
        <w:rPr>
          <w:rFonts w:eastAsia="Times New Roman" w:cs="Times New Roman"/>
          <w:lang w:eastAsia="cs-CZ"/>
        </w:rPr>
        <w:t xml:space="preserve"> a </w:t>
      </w:r>
      <w:r w:rsidR="00E77D54" w:rsidRPr="00B90670">
        <w:rPr>
          <w:rFonts w:eastAsia="Times New Roman" w:cs="Times New Roman"/>
          <w:b/>
          <w:i/>
          <w:lang w:eastAsia="cs-CZ"/>
        </w:rPr>
        <w:t>„</w:t>
      </w:r>
      <w:r w:rsidR="0094354A" w:rsidRPr="00B90670">
        <w:rPr>
          <w:rFonts w:eastAsia="Times New Roman" w:cs="Times New Roman"/>
          <w:b/>
          <w:i/>
          <w:lang w:eastAsia="cs-CZ"/>
        </w:rPr>
        <w:t>Výběrové</w:t>
      </w:r>
      <w:r w:rsidR="00E77D54" w:rsidRPr="00B90670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B90670">
        <w:rPr>
          <w:rFonts w:eastAsia="Times New Roman" w:cs="Times New Roman"/>
          <w:lang w:eastAsia="cs-CZ"/>
        </w:rPr>
        <w:t>)</w:t>
      </w:r>
      <w:r w:rsidR="00332B68" w:rsidRPr="00B90670">
        <w:rPr>
          <w:rFonts w:eastAsia="Times New Roman" w:cs="Times New Roman"/>
          <w:lang w:eastAsia="cs-CZ"/>
        </w:rPr>
        <w:t>,</w:t>
      </w:r>
      <w:r w:rsidR="008145D7" w:rsidRPr="00B90670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90670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020D4" w14:textId="4462FB2C" w:rsidR="002C5E57" w:rsidRDefault="002C5E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6AE0928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D463EB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C5E57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46667"/>
    <w:rsid w:val="00660AD3"/>
    <w:rsid w:val="00662354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4085"/>
    <w:rsid w:val="00B75EE1"/>
    <w:rsid w:val="00B77481"/>
    <w:rsid w:val="00B8518B"/>
    <w:rsid w:val="00B90670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409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15</cp:revision>
  <cp:lastPrinted>2017-11-28T17:18:00Z</cp:lastPrinted>
  <dcterms:created xsi:type="dcterms:W3CDTF">2023-03-07T09:44:00Z</dcterms:created>
  <dcterms:modified xsi:type="dcterms:W3CDTF">2025-09-16T08:25:00Z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